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5B" w:rsidRPr="0056315B" w:rsidRDefault="0056315B" w:rsidP="0056315B">
      <w:pPr>
        <w:jc w:val="center"/>
        <w:rPr>
          <w:rFonts w:ascii="Times New Roman" w:eastAsiaTheme="majorEastAsia" w:hAnsi="Times New Roman" w:cs="Times New Roman"/>
          <w:b/>
          <w:bCs/>
          <w:caps/>
          <w:spacing w:val="4"/>
          <w:sz w:val="24"/>
          <w:szCs w:val="24"/>
        </w:rPr>
      </w:pP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52"/>
          <w:szCs w:val="52"/>
        </w:rPr>
      </w:pPr>
      <w:r w:rsidRPr="0056315B">
        <w:rPr>
          <w:rFonts w:ascii="Times New Roman" w:hAnsi="Times New Roman" w:cs="Times New Roman"/>
          <w:sz w:val="52"/>
          <w:szCs w:val="52"/>
        </w:rPr>
        <w:t>LAPINKYLÄN KYLÄKIRJA</w:t>
      </w: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52"/>
          <w:szCs w:val="52"/>
        </w:rPr>
      </w:pPr>
      <w:r w:rsidRPr="0056315B">
        <w:rPr>
          <w:rFonts w:ascii="Times New Roman" w:hAnsi="Times New Roman" w:cs="Times New Roman"/>
          <w:sz w:val="52"/>
          <w:szCs w:val="52"/>
        </w:rPr>
        <w:t>Lapinkylä ˗ kylä vailla tuntureita</w:t>
      </w: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15B">
        <w:rPr>
          <w:rFonts w:ascii="Times New Roman" w:hAnsi="Times New Roman" w:cs="Times New Roman"/>
          <w:sz w:val="24"/>
          <w:szCs w:val="24"/>
        </w:rPr>
        <w:t>Kianta-Opiston kyläkirjatyöryhmä ja Lapintien kyläseura ry.</w:t>
      </w:r>
    </w:p>
    <w:p w:rsidR="0056315B" w:rsidRPr="0056315B" w:rsidRDefault="0056315B" w:rsidP="0056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rPr>
          <w:rFonts w:ascii="Times New Roman" w:hAnsi="Times New Roman" w:cs="Times New Roman"/>
          <w:sz w:val="24"/>
          <w:szCs w:val="24"/>
        </w:rPr>
      </w:pPr>
    </w:p>
    <w:p w:rsidR="0056315B" w:rsidRPr="0056315B" w:rsidRDefault="0056315B" w:rsidP="0056315B">
      <w:pPr>
        <w:keepNext/>
        <w:keepLines/>
        <w:spacing w:before="120" w:after="0"/>
        <w:outlineLvl w:val="1"/>
        <w:rPr>
          <w:rFonts w:ascii="Times New Roman" w:eastAsiaTheme="majorEastAsia" w:hAnsi="Times New Roman" w:cstheme="majorHAnsi"/>
          <w:b/>
          <w:bCs/>
          <w:smallCaps/>
          <w:sz w:val="32"/>
          <w:szCs w:val="28"/>
        </w:rPr>
        <w:sectPr w:rsidR="0056315B" w:rsidRPr="0056315B" w:rsidSect="00D219CC">
          <w:footerReference w:type="default" r:id="rId5"/>
          <w:pgSz w:w="9978" w:h="14173" w:code="34"/>
          <w:pgMar w:top="1134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="Times New Roman" w:hAnsi="Times New Roman" w:cstheme="minorHAnsi"/>
          <w:sz w:val="24"/>
        </w:rPr>
        <w:id w:val="-709333894"/>
        <w:docPartObj>
          <w:docPartGallery w:val="Table of Contents"/>
          <w:docPartUnique/>
        </w:docPartObj>
      </w:sdtPr>
      <w:sdtContent>
        <w:p w:rsidR="0056315B" w:rsidRPr="0056315B" w:rsidRDefault="0056315B" w:rsidP="0056315B">
          <w:pPr>
            <w:keepNext/>
            <w:keepLines/>
            <w:spacing w:before="320" w:after="40"/>
            <w:rPr>
              <w:rFonts w:ascii="Times New Roman" w:eastAsiaTheme="majorEastAsia" w:hAnsi="Times New Roman" w:cstheme="majorHAnsi"/>
              <w:b/>
              <w:bCs/>
              <w:smallCaps/>
              <w:spacing w:val="4"/>
              <w:sz w:val="36"/>
              <w:szCs w:val="28"/>
            </w:rPr>
          </w:pPr>
          <w:r w:rsidRPr="0056315B">
            <w:rPr>
              <w:rFonts w:ascii="Times New Roman" w:eastAsiaTheme="majorEastAsia" w:hAnsi="Times New Roman" w:cstheme="majorHAnsi"/>
              <w:b/>
              <w:bCs/>
              <w:smallCaps/>
              <w:spacing w:val="4"/>
              <w:sz w:val="36"/>
              <w:szCs w:val="28"/>
            </w:rPr>
            <w:t>Sisällysluettelo</w:t>
          </w:r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r w:rsidRPr="0056315B">
            <w:rPr>
              <w:rFonts w:ascii="Times New Roman" w:hAnsi="Times New Roman" w:cstheme="minorHAnsi"/>
              <w:sz w:val="24"/>
            </w:rPr>
            <w:fldChar w:fldCharType="begin"/>
          </w:r>
          <w:r w:rsidRPr="0056315B">
            <w:rPr>
              <w:rFonts w:ascii="Times New Roman" w:hAnsi="Times New Roman" w:cstheme="minorHAnsi"/>
              <w:sz w:val="24"/>
            </w:rPr>
            <w:instrText xml:space="preserve"> TOC \o "1-3" \h \z \u </w:instrText>
          </w:r>
          <w:r w:rsidRPr="0056315B">
            <w:rPr>
              <w:rFonts w:ascii="Times New Roman" w:hAnsi="Times New Roman" w:cstheme="minorHAnsi"/>
              <w:sz w:val="24"/>
            </w:rPr>
            <w:fldChar w:fldCharType="separate"/>
          </w:r>
          <w:hyperlink w:anchor="_Toc47854561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LUKIJALLE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hyperlink w:anchor="_Toc47854561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KATSAUS KYLÄN MENNEISYYTEEN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1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Kylän asutuksen alkuvaiheet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1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Katovuodet 1830- ja -60-luvulla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1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Elämisen edellytyksistä Kiannan rannalla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1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Elanto on otettava maasta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1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Leivänjatkoa metsästä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1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Murskeviljaa ja muuta koneyhteistyötä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1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Hietaniemen tiilitehdas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_Toc478545619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2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Vesusvaaran savotta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Amerikan siirtolaiset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Maantien rakentaminen kylälle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2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Lapinkylän tien rakentaminen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2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Muistoja Lapinkylän tien rakentamisesta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43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2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Lapinkylän tietä tekemässä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47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Suomussalmen Lappi vailla tuntureita ja lappalaisia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49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Kansanopetusta ja koulunkäyntiä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51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Kansan sivistäminen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56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2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Seurakuntatoiminta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_Toc478545629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61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Posti kulkee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63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Lapinkylässä odotetaan valon aikaa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65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Kianta-Opiston piirejä Lapinkylällä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67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Kuurtolan metsästysseuran 40-vuotishistoriikki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71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hyperlink w:anchor="_Toc47854563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LAPINKYLÄLÄISET SODASSA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79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Tarina isovihan ajoilta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79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Alkulan Kalle Seppänen Muurmannin suomalaisessa legioonassa 1918-19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80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3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Mikä oli Muurmannin suomalainen legioona?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80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3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Kallen legioonareissu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81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3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 talvisodan aikaan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_Toc478545639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86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Suomussalmelaiset sotavangit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87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 jatkosodassa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Sotien veteraanit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4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Sisällissodan 1918 aika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480"/>
            <w:rPr>
              <w:rFonts w:eastAsiaTheme="minorEastAsia"/>
              <w:noProof/>
              <w:lang w:eastAsia="fi-FI"/>
            </w:rPr>
          </w:pPr>
          <w:hyperlink w:anchor="_Toc47854564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Talvi-, jatko- ja Lapin sotiin osallistuneet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 Matin sota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96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Evakkomuistoja Kariniemestä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115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Elämäni kriittiset vaiheet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117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4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Leppälän väki sotien aikaan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_Toc478545649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120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Muistoja Leppälästä sota-ajalta ja sen jälkeen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122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”Haitarinsoittoa” Losovaarassa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125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Sota-aikaa Alkulassa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127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Vankileirillä Venäjällä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133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Evakkoajan reissu Lappiin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138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hyperlink w:anchor="_Toc47854565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TARINOITA JA MUISTOJA KYLÄN ELÄMÄSTÄ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140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Muisteluksia elämän varsiteiltä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140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Elämää kotona Lapissa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145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Heinärengin muistelus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163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5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Tarina Koiviston Janne Kemppaisesta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_Toc478545659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164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Hanneksen muistelus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166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Suden surma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169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Kisailua ja harrasteita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Parta-Antti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Muistoja 1940-luvulta Leppälästä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Muisteluksia Lapintien varrelta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178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Lapsuusmuistoja Jaappaasta ja Rasilasta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181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Jaappaan savusaunasta maailmalle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215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Kasken Juhani muistelee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225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6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Losovaara, talo tiettömän taipaleen takana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_Toc478545669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237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Nuoren tytön elämää Jaappaassa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241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Minun Sopalani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244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Kannusvaaran asumista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252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Elämää Hietalahdessa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253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Vankikarkuri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257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Muutamia muistoja Lapinkylältä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259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Muistelot Rasilasta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263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Rinneahon elämää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264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Muistoja Lapinkylältä 1950-luvun puolivälistä lähtien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269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7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Kylän nuorison vapaa-ajan viettoa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_Toc478545679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284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 talon lehmät eivät siirry viisipäiväiseen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287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Nuorena poikana Lapissa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290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Elämää Alkulassa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295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Hullu kalamies Eeli ja hänen serkkunsa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297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Lapissa ennen ja tänään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301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Lapsuusmuistoja Leppälän mummulasta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304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hyperlink w:anchor="_Toc47854568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LAPINKYLÄN TALOJEN ASUTUSHISTORIAA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308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Lappi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308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Kaski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311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8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Kaakkuri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_Toc478545689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314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Torakka ja Koivisto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315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Horsmaniemi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318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Horsmavaara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320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Mäntyrinne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Murto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Alkula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Kotiranta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Könössaari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327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Jaappaa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328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69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Losovaara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_Toc478545699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332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Hamppuniemi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333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Kolikka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335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Jaappaanniemi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339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Rasila ja Sinervä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343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Rinneaho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348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Leppälä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351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Hietalahti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354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Kiviranta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358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Ahola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359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0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Kettuniemi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_Toc478545709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362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Kannusvaara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363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Sopala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364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Riihivaara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372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3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Halmelahti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_Toc478545713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374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4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Toppila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_Toc478545714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375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5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Hovila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_Toc478545715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378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6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Alatalo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_Toc478545716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384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7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Pajula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_Toc478545717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385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8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Juurikka ja Kariniemi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_Toc478545718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386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19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Rinne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_Toc478545719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391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20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Kettula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_Toc478545720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391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ind w:left="240"/>
            <w:rPr>
              <w:rFonts w:eastAsiaTheme="minorEastAsia"/>
              <w:noProof/>
              <w:lang w:eastAsia="fi-FI"/>
            </w:rPr>
          </w:pPr>
          <w:hyperlink w:anchor="_Toc478545721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Pikku-Kettula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_Toc478545721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394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tabs>
              <w:tab w:val="right" w:leader="dot" w:pos="7700"/>
            </w:tabs>
            <w:spacing w:after="100"/>
            <w:rPr>
              <w:rFonts w:eastAsiaTheme="minorEastAsia"/>
              <w:noProof/>
              <w:lang w:eastAsia="fi-FI"/>
            </w:rPr>
          </w:pPr>
          <w:hyperlink w:anchor="_Toc478545722" w:history="1">
            <w:r w:rsidRPr="0056315B">
              <w:rPr>
                <w:rFonts w:ascii="Times New Roman" w:hAnsi="Times New Roman" w:cstheme="minorHAnsi"/>
                <w:noProof/>
                <w:color w:val="0563C1" w:themeColor="hyperlink"/>
                <w:sz w:val="24"/>
                <w:u w:val="single"/>
              </w:rPr>
              <w:t>LÄHDELUETTELO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ab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begin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instrText xml:space="preserve"> PAGEREF _Toc478545722 \h </w:instrTex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separate"/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t>395</w:t>
            </w:r>
            <w:r w:rsidRPr="0056315B">
              <w:rPr>
                <w:rFonts w:ascii="Times New Roman" w:hAnsi="Times New Roman" w:cstheme="minorHAnsi"/>
                <w:noProof/>
                <w:webHidden/>
                <w:sz w:val="24"/>
              </w:rPr>
              <w:fldChar w:fldCharType="end"/>
            </w:r>
          </w:hyperlink>
        </w:p>
        <w:p w:rsidR="0056315B" w:rsidRPr="0056315B" w:rsidRDefault="0056315B" w:rsidP="0056315B">
          <w:pPr>
            <w:rPr>
              <w:rFonts w:ascii="Times New Roman" w:hAnsi="Times New Roman" w:cstheme="minorHAnsi"/>
              <w:sz w:val="24"/>
            </w:rPr>
          </w:pPr>
          <w:r w:rsidRPr="0056315B">
            <w:rPr>
              <w:rFonts w:ascii="Times New Roman" w:hAnsi="Times New Roman" w:cstheme="minorHAnsi"/>
              <w:b/>
              <w:bCs/>
              <w:sz w:val="24"/>
            </w:rPr>
            <w:fldChar w:fldCharType="end"/>
          </w:r>
        </w:p>
      </w:sdtContent>
    </w:sdt>
    <w:p w:rsidR="00C451EA" w:rsidRDefault="00C451EA"/>
    <w:sectPr w:rsidR="00C451EA" w:rsidSect="009F0B0A">
      <w:pgSz w:w="9639" w:h="1360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92" w:rsidRDefault="00CF4050">
    <w:pPr>
      <w:pStyle w:val="Alatunniste"/>
      <w:jc w:val="center"/>
    </w:pPr>
  </w:p>
  <w:p w:rsidR="005D2592" w:rsidRPr="004D52D4" w:rsidRDefault="00CF4050" w:rsidP="00E16351">
    <w:pPr>
      <w:pStyle w:val="Alatunnist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742"/>
    <w:multiLevelType w:val="hybridMultilevel"/>
    <w:tmpl w:val="B48292B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5541"/>
    <w:multiLevelType w:val="hybridMultilevel"/>
    <w:tmpl w:val="986629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mirrorMargins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5B"/>
    <w:rsid w:val="00190FE1"/>
    <w:rsid w:val="0056315B"/>
    <w:rsid w:val="009F0B0A"/>
    <w:rsid w:val="00C451EA"/>
    <w:rsid w:val="00C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BABF-0DF5-4B39-801A-08C9D1D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0FE1"/>
  </w:style>
  <w:style w:type="paragraph" w:styleId="Otsikko1">
    <w:name w:val="heading 1"/>
    <w:basedOn w:val="Normaali"/>
    <w:next w:val="Normaali"/>
    <w:link w:val="Otsikko1Char"/>
    <w:uiPriority w:val="9"/>
    <w:qFormat/>
    <w:rsid w:val="00190F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90F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90F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90F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90F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90F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90FE1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90FE1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90FE1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90F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90F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190F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90F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90FE1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90F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90FE1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90FE1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90FE1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90FE1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190FE1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190F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90F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190FE1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190FE1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190FE1"/>
    <w:rPr>
      <w:i/>
      <w:iCs/>
      <w:color w:val="auto"/>
    </w:rPr>
  </w:style>
  <w:style w:type="paragraph" w:styleId="Eivli">
    <w:name w:val="No Spacing"/>
    <w:link w:val="EivliChar"/>
    <w:uiPriority w:val="1"/>
    <w:qFormat/>
    <w:rsid w:val="00190FE1"/>
    <w:pPr>
      <w:spacing w:after="0"/>
    </w:pPr>
  </w:style>
  <w:style w:type="character" w:customStyle="1" w:styleId="EivliChar">
    <w:name w:val="Ei väliä Char"/>
    <w:basedOn w:val="Kappaleenoletusfontti"/>
    <w:link w:val="Eivli"/>
    <w:uiPriority w:val="1"/>
    <w:rsid w:val="00190FE1"/>
  </w:style>
  <w:style w:type="paragraph" w:styleId="Lainaus">
    <w:name w:val="Quote"/>
    <w:basedOn w:val="Normaali"/>
    <w:next w:val="Normaali"/>
    <w:link w:val="LainausChar"/>
    <w:uiPriority w:val="29"/>
    <w:qFormat/>
    <w:rsid w:val="00190F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90F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90F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90FE1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190FE1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190FE1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190FE1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90FE1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190FE1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90FE1"/>
    <w:pPr>
      <w:outlineLvl w:val="9"/>
    </w:pPr>
  </w:style>
  <w:style w:type="numbering" w:customStyle="1" w:styleId="Eiluetteloa1">
    <w:name w:val="Ei luetteloa1"/>
    <w:next w:val="Eiluetteloa"/>
    <w:uiPriority w:val="99"/>
    <w:semiHidden/>
    <w:unhideWhenUsed/>
    <w:rsid w:val="0056315B"/>
  </w:style>
  <w:style w:type="numbering" w:customStyle="1" w:styleId="Eiluetteloa11">
    <w:name w:val="Ei luetteloa11"/>
    <w:next w:val="Eiluetteloa"/>
    <w:uiPriority w:val="99"/>
    <w:semiHidden/>
    <w:unhideWhenUsed/>
    <w:rsid w:val="0056315B"/>
  </w:style>
  <w:style w:type="paragraph" w:styleId="Yltunniste">
    <w:name w:val="header"/>
    <w:basedOn w:val="Normaali"/>
    <w:link w:val="YltunnisteChar"/>
    <w:uiPriority w:val="99"/>
    <w:unhideWhenUsed/>
    <w:rsid w:val="0056315B"/>
    <w:pPr>
      <w:tabs>
        <w:tab w:val="center" w:pos="4819"/>
        <w:tab w:val="right" w:pos="9638"/>
      </w:tabs>
      <w:spacing w:after="0"/>
    </w:pPr>
    <w:rPr>
      <w:rFonts w:ascii="Times New Roman" w:hAnsi="Times New Roman" w:cstheme="minorHAnsi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6315B"/>
    <w:rPr>
      <w:rFonts w:ascii="Times New Roman" w:hAnsi="Times New Roman" w:cstheme="minorHAns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6315B"/>
    <w:pPr>
      <w:tabs>
        <w:tab w:val="center" w:pos="4819"/>
        <w:tab w:val="right" w:pos="9638"/>
      </w:tabs>
      <w:spacing w:after="0"/>
    </w:pPr>
    <w:rPr>
      <w:rFonts w:ascii="Times New Roman" w:hAnsi="Times New Roman" w:cstheme="minorHAnsi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6315B"/>
    <w:rPr>
      <w:rFonts w:ascii="Times New Roman" w:hAnsi="Times New Roman" w:cstheme="minorHAnsi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56315B"/>
    <w:pPr>
      <w:spacing w:after="100"/>
    </w:pPr>
    <w:rPr>
      <w:rFonts w:ascii="Times New Roman" w:hAnsi="Times New Roman" w:cstheme="minorHAnsi"/>
      <w:sz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56315B"/>
    <w:pPr>
      <w:spacing w:after="100"/>
      <w:ind w:left="240"/>
    </w:pPr>
    <w:rPr>
      <w:rFonts w:ascii="Times New Roman" w:hAnsi="Times New Roman" w:cstheme="minorHAnsi"/>
      <w:sz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56315B"/>
    <w:pPr>
      <w:spacing w:after="100"/>
      <w:ind w:left="480"/>
    </w:pPr>
    <w:rPr>
      <w:rFonts w:ascii="Times New Roman" w:hAnsi="Times New Roman" w:cstheme="minorHAnsi"/>
      <w:sz w:val="24"/>
    </w:rPr>
  </w:style>
  <w:style w:type="paragraph" w:styleId="Sisluet4">
    <w:name w:val="toc 4"/>
    <w:basedOn w:val="Normaali"/>
    <w:next w:val="Normaali"/>
    <w:autoRedefine/>
    <w:uiPriority w:val="39"/>
    <w:unhideWhenUsed/>
    <w:rsid w:val="0056315B"/>
    <w:pPr>
      <w:spacing w:after="100" w:line="259" w:lineRule="auto"/>
      <w:ind w:left="66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56315B"/>
    <w:pPr>
      <w:spacing w:after="100" w:line="259" w:lineRule="auto"/>
      <w:ind w:left="88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56315B"/>
    <w:pPr>
      <w:spacing w:after="100" w:line="259" w:lineRule="auto"/>
      <w:ind w:left="110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56315B"/>
    <w:pPr>
      <w:spacing w:after="100" w:line="259" w:lineRule="auto"/>
      <w:ind w:left="132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56315B"/>
    <w:pPr>
      <w:spacing w:after="100" w:line="259" w:lineRule="auto"/>
      <w:ind w:left="154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56315B"/>
    <w:pPr>
      <w:spacing w:after="100" w:line="259" w:lineRule="auto"/>
      <w:ind w:left="1760"/>
      <w:jc w:val="left"/>
    </w:pPr>
    <w:rPr>
      <w:rFonts w:ascii="Times New Roman" w:eastAsiaTheme="minorEastAsia" w:hAnsi="Times New Roman" w:cstheme="minorHAnsi"/>
      <w:sz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6315B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56315B"/>
  </w:style>
  <w:style w:type="paragraph" w:styleId="Lhdeluettelo">
    <w:name w:val="Bibliography"/>
    <w:basedOn w:val="Normaali"/>
    <w:next w:val="Normaali"/>
    <w:uiPriority w:val="37"/>
    <w:unhideWhenUsed/>
    <w:rsid w:val="0056315B"/>
    <w:rPr>
      <w:rFonts w:ascii="Times New Roman" w:hAnsi="Times New Roman" w:cstheme="minorHAnsi"/>
      <w:sz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6315B"/>
    <w:pPr>
      <w:spacing w:after="0"/>
    </w:pPr>
    <w:rPr>
      <w:rFonts w:ascii="Times New Roman" w:hAnsi="Times New Roman" w:cstheme="minorHAns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6315B"/>
    <w:rPr>
      <w:rFonts w:ascii="Times New Roman" w:hAnsi="Times New Roman" w:cstheme="minorHAnsi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6315B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6315B"/>
    <w:pPr>
      <w:ind w:left="720"/>
      <w:contextualSpacing/>
    </w:pPr>
    <w:rPr>
      <w:rFonts w:ascii="Times New Roman" w:hAnsi="Times New Roman" w:cstheme="minorHAnsi"/>
      <w:sz w:val="24"/>
    </w:rPr>
  </w:style>
  <w:style w:type="paragraph" w:styleId="NormaaliWWW">
    <w:name w:val="Normal (Web)"/>
    <w:basedOn w:val="Normaali"/>
    <w:uiPriority w:val="99"/>
    <w:semiHidden/>
    <w:unhideWhenUsed/>
    <w:rsid w:val="005631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31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315B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semiHidden/>
    <w:unhideWhenUsed/>
    <w:rsid w:val="0056315B"/>
    <w:pPr>
      <w:widowControl w:val="0"/>
      <w:suppressAutoHyphens/>
      <w:spacing w:after="120"/>
      <w:jc w:val="lef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semiHidden/>
    <w:rsid w:val="0056315B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HTML-esimuotoiltu">
    <w:name w:val="HTML Preformatted"/>
    <w:basedOn w:val="Normaali"/>
    <w:link w:val="HTML-esimuotoiltuChar"/>
    <w:unhideWhenUsed/>
    <w:rsid w:val="0056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rsid w:val="0056315B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Tyyli1">
    <w:name w:val="Tyyli1"/>
    <w:basedOn w:val="Otsikko2"/>
    <w:link w:val="Tyyli1Char"/>
    <w:qFormat/>
    <w:rsid w:val="0056315B"/>
    <w:rPr>
      <w:rFonts w:ascii="Times New Roman" w:hAnsi="Times New Roman" w:cstheme="majorHAnsi"/>
      <w:smallCaps/>
      <w:sz w:val="32"/>
    </w:rPr>
  </w:style>
  <w:style w:type="character" w:customStyle="1" w:styleId="Tyyli1Char">
    <w:name w:val="Tyyli1 Char"/>
    <w:basedOn w:val="Otsikko2Char"/>
    <w:link w:val="Tyyli1"/>
    <w:rsid w:val="0056315B"/>
    <w:rPr>
      <w:rFonts w:ascii="Times New Roman" w:eastAsiaTheme="majorEastAsia" w:hAnsi="Times New Roman" w:cstheme="majorHAnsi"/>
      <w:b/>
      <w:bCs/>
      <w:small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9117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 Ruukinkangas</dc:creator>
  <cp:keywords/>
  <dc:description/>
  <cp:lastModifiedBy>Ope Ruukinkangas</cp:lastModifiedBy>
  <cp:revision>2</cp:revision>
  <dcterms:created xsi:type="dcterms:W3CDTF">2017-03-29T09:29:00Z</dcterms:created>
  <dcterms:modified xsi:type="dcterms:W3CDTF">2017-03-29T09:29:00Z</dcterms:modified>
</cp:coreProperties>
</file>